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AF2064" w:rsidP="00897DA6">
          <w:pPr>
            <w:ind w:left="4536"/>
            <w:jc w:val="center"/>
            <w:rPr>
              <w:sz w:val="28"/>
              <w:szCs w:val="28"/>
            </w:rPr>
          </w:pP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E5368D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  <w:lang w:val="en-US"/>
                      </w:rPr>
                      <w:t>П</w:t>
                    </w:r>
                    <w:r w:rsidR="00167B6A">
                      <w:rPr>
                        <w:color w:val="2E74B5" w:themeColor="accent1" w:themeShade="BF"/>
                        <w:sz w:val="24"/>
                        <w:szCs w:val="24"/>
                      </w:rPr>
                      <w:t>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167B6A" w:rsidP="00167B6A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 w:rsidRPr="0014708E">
                      <w:rPr>
                        <w:color w:val="2E74B5" w:themeColor="accent1" w:themeShade="BF"/>
                        <w:sz w:val="24"/>
                        <w:szCs w:val="24"/>
                      </w:rPr>
                      <w:t>Электрический обогреватель (конвектор)</w:t>
                    </w:r>
                    <w:r w:rsidR="0014708E" w:rsidRPr="0014708E">
                      <w:rPr>
                        <w:color w:val="2E74B5" w:themeColor="accent1" w:themeShade="BF"/>
                        <w:sz w:val="24"/>
                        <w:szCs w:val="24"/>
                      </w:rPr>
                      <w:t>. Мощность 0,5 -2 кВт.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7-03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Pr="00897DA6" w:rsidRDefault="00897DA6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3.7.2015</w:t>
                    </w:r>
                  </w:p>
                </w:sdtContent>
              </w:sdt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p w:rsidR="00636346" w:rsidRDefault="00636346" w:rsidP="00636346">
      <w:pPr>
        <w:pStyle w:val="1"/>
        <w:numPr>
          <w:ilvl w:val="0"/>
          <w:numId w:val="2"/>
        </w:numPr>
      </w:pPr>
      <w:bookmarkStart w:id="0" w:name="_Toc416028970"/>
      <w:r w:rsidRPr="00636346">
        <w:lastRenderedPageBreak/>
        <w:t>ЦЕЛЬ ПРИОБРЕТЕНИЯ ОБОРУДОВАНИЯ</w:t>
      </w:r>
      <w:bookmarkEnd w:id="0"/>
    </w:p>
    <w:p w:rsidR="00E25E1E" w:rsidRDefault="00A739C7" w:rsidP="00A739C7">
      <w:r w:rsidRPr="00A739C7">
        <w:t xml:space="preserve"> </w:t>
      </w:r>
      <w:r>
        <w:t>Э</w:t>
      </w:r>
      <w:r w:rsidR="0054617A">
        <w:t>лектрический обогреватель (конвектор)</w:t>
      </w:r>
      <w:r w:rsidR="00636346">
        <w:t xml:space="preserve"> </w:t>
      </w:r>
      <w:r>
        <w:t>предназначен</w:t>
      </w:r>
      <w:r w:rsidR="00E25E1E">
        <w:t xml:space="preserve"> для </w:t>
      </w:r>
      <w:r>
        <w:t>п</w:t>
      </w:r>
      <w:r w:rsidR="0054617A">
        <w:t>оддержани</w:t>
      </w:r>
      <w:r>
        <w:t>я</w:t>
      </w:r>
      <w:r w:rsidR="0054617A">
        <w:t xml:space="preserve"> </w:t>
      </w:r>
      <w:r w:rsidR="00AB1821">
        <w:t xml:space="preserve"> </w:t>
      </w:r>
      <w:r>
        <w:t xml:space="preserve"> </w:t>
      </w:r>
      <w:r w:rsidR="0054617A">
        <w:t>температуры</w:t>
      </w:r>
      <w:r w:rsidR="00AB1821">
        <w:t xml:space="preserve"> необходимой для нормальной работы аппаратуры, установленной в</w:t>
      </w:r>
      <w:r>
        <w:t xml:space="preserve"> контейнерах связи при низких температурах внешней среды.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" w:name="_Toc416028971"/>
      <w:r w:rsidRPr="00636346">
        <w:t>ОБЩИЕ ТРЕБОВАНИЯ К ОБОРУДОВАНИЮ</w:t>
      </w:r>
      <w:bookmarkEnd w:id="1"/>
    </w:p>
    <w:p w:rsidR="00636346" w:rsidRDefault="00E25E1E" w:rsidP="00E25E1E">
      <w:pPr>
        <w:pStyle w:val="a3"/>
        <w:numPr>
          <w:ilvl w:val="1"/>
          <w:numId w:val="2"/>
        </w:numPr>
      </w:pPr>
      <w:r>
        <w:t>В состав оборудования ДОЛЖНЫ входить следующие подсистемы</w:t>
      </w:r>
      <w:r w:rsidR="00CB27FA">
        <w:t>/комплексы</w:t>
      </w:r>
      <w:r>
        <w:t>:</w:t>
      </w:r>
    </w:p>
    <w:p w:rsidR="00E25E1E" w:rsidRDefault="00E25E1E" w:rsidP="0075741A">
      <w:pPr>
        <w:pStyle w:val="a3"/>
        <w:numPr>
          <w:ilvl w:val="2"/>
          <w:numId w:val="2"/>
        </w:numPr>
      </w:pPr>
      <w:r>
        <w:t xml:space="preserve"> </w:t>
      </w:r>
      <w:r w:rsidR="0075741A" w:rsidRPr="0075741A">
        <w:t>Термостат для установки температуры</w:t>
      </w:r>
    </w:p>
    <w:p w:rsidR="0075741A" w:rsidRDefault="00E25E1E" w:rsidP="008709E1">
      <w:pPr>
        <w:pStyle w:val="a3"/>
        <w:numPr>
          <w:ilvl w:val="2"/>
          <w:numId w:val="2"/>
        </w:numPr>
      </w:pPr>
      <w:r>
        <w:t xml:space="preserve"> </w:t>
      </w:r>
      <w:r w:rsidR="0075741A" w:rsidRPr="0075741A">
        <w:t xml:space="preserve">Крепление для напольной установки и крепление для установки на стену </w:t>
      </w:r>
      <w:r w:rsidR="0075741A">
        <w:t xml:space="preserve"> </w:t>
      </w:r>
    </w:p>
    <w:p w:rsidR="00E25E1E" w:rsidRDefault="00E25E1E" w:rsidP="00E25E1E">
      <w:pPr>
        <w:pStyle w:val="a3"/>
        <w:numPr>
          <w:ilvl w:val="1"/>
          <w:numId w:val="2"/>
        </w:numPr>
      </w:pPr>
      <w:r w:rsidRPr="00E25E1E">
        <w:t xml:space="preserve">Оборудование </w:t>
      </w:r>
      <w:r>
        <w:t xml:space="preserve">ДОЛЖНО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E25E1E" w:rsidRDefault="0017288C" w:rsidP="00E25E1E">
      <w:pPr>
        <w:pStyle w:val="a3"/>
        <w:numPr>
          <w:ilvl w:val="2"/>
          <w:numId w:val="2"/>
        </w:numPr>
      </w:pPr>
      <w:r>
        <w:t xml:space="preserve"> II класс электрозащиты </w:t>
      </w:r>
    </w:p>
    <w:p w:rsidR="00E25E1E" w:rsidRPr="0017288C" w:rsidRDefault="0017288C" w:rsidP="00E25E1E">
      <w:pPr>
        <w:pStyle w:val="a3"/>
        <w:numPr>
          <w:ilvl w:val="2"/>
          <w:numId w:val="2"/>
        </w:numPr>
      </w:pPr>
      <w:r>
        <w:t xml:space="preserve"> Класс защиты IP </w:t>
      </w:r>
      <w:r>
        <w:rPr>
          <w:lang w:val="en-US"/>
        </w:rPr>
        <w:t>24</w:t>
      </w:r>
    </w:p>
    <w:p w:rsidR="00E25E1E" w:rsidRDefault="0017288C" w:rsidP="00F7644E">
      <w:pPr>
        <w:pStyle w:val="a3"/>
        <w:numPr>
          <w:ilvl w:val="2"/>
          <w:numId w:val="2"/>
        </w:numPr>
      </w:pPr>
      <w:r w:rsidRPr="0075741A">
        <w:t xml:space="preserve"> Поддержание заданной те</w:t>
      </w:r>
      <w:r>
        <w:t xml:space="preserve">мпературы </w:t>
      </w:r>
      <w:r w:rsidR="00A41C19" w:rsidRPr="0075741A">
        <w:t xml:space="preserve">в пределах </w:t>
      </w:r>
      <w:r>
        <w:t xml:space="preserve">± 1 </w:t>
      </w:r>
      <w:r w:rsidR="00A41C19" w:rsidRPr="00C16407">
        <w:rPr>
          <w:vertAlign w:val="superscript"/>
        </w:rPr>
        <w:t>o</w:t>
      </w:r>
      <w:r w:rsidR="00A41C19" w:rsidRPr="00C16407">
        <w:rPr>
          <w:lang w:val="en-US"/>
        </w:rPr>
        <w:t>C</w:t>
      </w:r>
      <w:r w:rsidR="0075741A"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2"/>
      <w:r w:rsidRPr="00636346">
        <w:t>ТРЕБОВАНИЯ К СОСТАВУ ОБОРУДОВАНИЯ</w:t>
      </w:r>
      <w:bookmarkEnd w:id="2"/>
    </w:p>
    <w:p w:rsidR="00636346" w:rsidRDefault="00CB27FA" w:rsidP="00636346">
      <w:r>
        <w:t>Предлагаемое</w:t>
      </w:r>
      <w:r w:rsidRPr="00CB27FA">
        <w:t xml:space="preserve"> </w:t>
      </w:r>
      <w:r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CB27FA" w:rsidRDefault="00D96634" w:rsidP="00CB27FA">
      <w:pPr>
        <w:pStyle w:val="a3"/>
        <w:numPr>
          <w:ilvl w:val="2"/>
          <w:numId w:val="2"/>
        </w:numPr>
      </w:pPr>
      <w:r>
        <w:t xml:space="preserve"> Конвектор электрический</w:t>
      </w:r>
    </w:p>
    <w:p w:rsidR="00CB27FA" w:rsidRDefault="00D96634" w:rsidP="009A04BA">
      <w:pPr>
        <w:pStyle w:val="a3"/>
        <w:numPr>
          <w:ilvl w:val="2"/>
          <w:numId w:val="2"/>
        </w:numPr>
      </w:pPr>
      <w:r>
        <w:t xml:space="preserve"> Крепление </w:t>
      </w:r>
      <w:r w:rsidR="00667CA5">
        <w:rPr>
          <w:lang w:val="en-US"/>
        </w:rPr>
        <w:t xml:space="preserve">для </w:t>
      </w:r>
      <w:r>
        <w:t>напольн</w:t>
      </w:r>
      <w:r w:rsidR="00667CA5">
        <w:t>ой</w:t>
      </w:r>
      <w:r>
        <w:t xml:space="preserve"> установк</w:t>
      </w:r>
      <w:r w:rsidR="00667CA5">
        <w:t>и</w:t>
      </w:r>
    </w:p>
    <w:p w:rsidR="00D96634" w:rsidRPr="00636346" w:rsidRDefault="00D96634" w:rsidP="009A04BA">
      <w:pPr>
        <w:pStyle w:val="a3"/>
        <w:numPr>
          <w:ilvl w:val="2"/>
          <w:numId w:val="2"/>
        </w:numPr>
      </w:pPr>
      <w:r>
        <w:t xml:space="preserve"> Кронштейны для настенного крепления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3"/>
      <w:r w:rsidRPr="00636346">
        <w:t>ТРЕБОВАНИЯ К АППАРАТНОМУ И ПРОГРАММНОМУ ОБЕСПЕЧЕНИЮ</w:t>
      </w:r>
      <w:bookmarkEnd w:id="3"/>
    </w:p>
    <w:p w:rsidR="00CB27FA" w:rsidRPr="00636346" w:rsidRDefault="00946163" w:rsidP="00CB27FA">
      <w:pPr>
        <w:pStyle w:val="a3"/>
        <w:numPr>
          <w:ilvl w:val="1"/>
          <w:numId w:val="2"/>
        </w:numPr>
      </w:pPr>
      <w:r>
        <w:t>Требования 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4"/>
      <w:r w:rsidRPr="00636346">
        <w:t>ТРЕБОВАНИЯ К ЭЛЕКТРОПИТАНИЮ</w:t>
      </w:r>
      <w:bookmarkEnd w:id="4"/>
    </w:p>
    <w:p w:rsidR="00350B23" w:rsidRDefault="00CB27FA" w:rsidP="00351EF5">
      <w:pPr>
        <w:pStyle w:val="a3"/>
        <w:numPr>
          <w:ilvl w:val="1"/>
          <w:numId w:val="2"/>
        </w:numPr>
      </w:pPr>
      <w:r>
        <w:t xml:space="preserve">Электропитание оборудования </w:t>
      </w:r>
      <w:r w:rsidR="00796D02">
        <w:t>ДОЛЖНО</w:t>
      </w:r>
      <w:r>
        <w:t xml:space="preserve"> осуществляться от источника </w:t>
      </w:r>
      <w:r w:rsidR="00D96634">
        <w:t>переменного</w:t>
      </w:r>
      <w:r w:rsidR="00585655">
        <w:t xml:space="preserve"> </w:t>
      </w:r>
      <w:r w:rsidR="00350B23">
        <w:t>напряжения.</w:t>
      </w:r>
      <w:r w:rsidR="00351EF5" w:rsidRPr="00351EF5">
        <w:t xml:space="preserve"> </w:t>
      </w:r>
      <w:r w:rsidR="00351EF5">
        <w:t>О</w:t>
      </w:r>
      <w:r w:rsidR="00351EF5" w:rsidRPr="00351EF5">
        <w:t>борудование должно поддерживать входное напряжение 220 В +</w:t>
      </w:r>
      <w:r w:rsidR="00351EF5">
        <w:t>10</w:t>
      </w:r>
      <w:r w:rsidR="00351EF5" w:rsidRPr="00351EF5">
        <w:t>/-</w:t>
      </w:r>
      <w:r w:rsidR="00351EF5">
        <w:t xml:space="preserve">30 </w:t>
      </w:r>
      <w:r w:rsidR="00351EF5" w:rsidRPr="00351EF5">
        <w:t xml:space="preserve">%. Провод питания оборудования ДОЛЖЕН быть оснащён вилкой для </w:t>
      </w:r>
      <w:proofErr w:type="spellStart"/>
      <w:r w:rsidR="00351EF5" w:rsidRPr="00351EF5">
        <w:t>электророзетки</w:t>
      </w:r>
      <w:proofErr w:type="spellEnd"/>
      <w:r w:rsidR="00351EF5" w:rsidRPr="00351EF5">
        <w:t xml:space="preserve"> типа «Евро».</w:t>
      </w:r>
    </w:p>
    <w:p w:rsidR="00636346" w:rsidRDefault="00CB27FA" w:rsidP="00CB27FA">
      <w:pPr>
        <w:pStyle w:val="a3"/>
        <w:numPr>
          <w:ilvl w:val="1"/>
          <w:numId w:val="2"/>
        </w:numPr>
      </w:pPr>
      <w:r>
        <w:t xml:space="preserve">Оборудование </w:t>
      </w:r>
      <w:r w:rsidR="00796D02">
        <w:t>НЕ ДОЛЖНО</w:t>
      </w:r>
      <w:r>
        <w:t xml:space="preserve"> повреждаться при понижении напряжения ниже нижнего предела и восстанавливать свою работоспособность при восстановлении напряжения до допустимого значения.</w:t>
      </w:r>
    </w:p>
    <w:p w:rsidR="00FE6410" w:rsidRDefault="00FE6410" w:rsidP="00636346">
      <w:pPr>
        <w:pStyle w:val="1"/>
        <w:numPr>
          <w:ilvl w:val="0"/>
          <w:numId w:val="2"/>
        </w:numPr>
      </w:pPr>
      <w:bookmarkStart w:id="5" w:name="_Toc416028975"/>
      <w:r w:rsidRPr="00636346">
        <w:t xml:space="preserve">ТРЕБОВАНИЯ К </w:t>
      </w:r>
      <w:r>
        <w:t>АВАРИЙНОЙ СИГНАЛИЗАЦИИ</w:t>
      </w:r>
      <w:bookmarkEnd w:id="5"/>
    </w:p>
    <w:p w:rsidR="00FE6410" w:rsidRPr="00FE6410" w:rsidRDefault="00946163" w:rsidP="00BF33ED">
      <w:pPr>
        <w:pStyle w:val="a3"/>
        <w:numPr>
          <w:ilvl w:val="1"/>
          <w:numId w:val="2"/>
        </w:numPr>
      </w:pPr>
      <w:r>
        <w:t>Не предъявляются</w:t>
      </w:r>
    </w:p>
    <w:p w:rsidR="005E2391" w:rsidRDefault="005E2391" w:rsidP="00636346">
      <w:pPr>
        <w:pStyle w:val="1"/>
        <w:numPr>
          <w:ilvl w:val="0"/>
          <w:numId w:val="2"/>
        </w:numPr>
      </w:pPr>
      <w:bookmarkStart w:id="6" w:name="_Toc416028976"/>
      <w:r w:rsidRPr="00636346">
        <w:t>ТРЕБОВАНИЯ К</w:t>
      </w:r>
      <w:r>
        <w:t xml:space="preserve"> КОНСТРУКЦИИ ОБОРУДОВАНИЯ</w:t>
      </w:r>
      <w:bookmarkEnd w:id="6"/>
    </w:p>
    <w:p w:rsidR="005E2391" w:rsidRPr="005E2391" w:rsidRDefault="00946163" w:rsidP="007072C0">
      <w:pPr>
        <w:pStyle w:val="a3"/>
        <w:numPr>
          <w:ilvl w:val="1"/>
          <w:numId w:val="2"/>
        </w:numPr>
      </w:pPr>
      <w:r>
        <w:t>Не предъявляются</w:t>
      </w:r>
    </w:p>
    <w:p w:rsidR="0084421D" w:rsidRDefault="0084421D" w:rsidP="00636346">
      <w:pPr>
        <w:pStyle w:val="1"/>
        <w:numPr>
          <w:ilvl w:val="0"/>
          <w:numId w:val="2"/>
        </w:numPr>
      </w:pPr>
      <w:bookmarkStart w:id="7" w:name="_Toc416028977"/>
      <w:r>
        <w:t>ТРЕБОВАНИЯ К БЕЗОПАСНОСТИ</w:t>
      </w:r>
      <w:bookmarkEnd w:id="7"/>
    </w:p>
    <w:p w:rsidR="0084421D" w:rsidRDefault="0084421D" w:rsidP="0084421D">
      <w:pPr>
        <w:pStyle w:val="a3"/>
        <w:numPr>
          <w:ilvl w:val="1"/>
          <w:numId w:val="2"/>
        </w:numPr>
      </w:pPr>
      <w: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84421D" w:rsidRDefault="0084421D" w:rsidP="0084421D">
      <w:pPr>
        <w:pStyle w:val="a3"/>
        <w:numPr>
          <w:ilvl w:val="1"/>
          <w:numId w:val="2"/>
        </w:numPr>
      </w:pPr>
      <w:r>
        <w:t>Конструкция ручек, кнопок и других внешних деталей должна исключать какую-либо опасность для персонала.</w:t>
      </w:r>
    </w:p>
    <w:p w:rsidR="0084421D" w:rsidRDefault="0084421D" w:rsidP="0084421D">
      <w:pPr>
        <w:pStyle w:val="a3"/>
        <w:numPr>
          <w:ilvl w:val="1"/>
          <w:numId w:val="2"/>
        </w:numPr>
      </w:pPr>
      <w:r>
        <w:t xml:space="preserve">Конструкция аппаратуры должна исключать возможность попадания электрического напряжения на металлические детали корпусов, ручек управления. </w:t>
      </w:r>
    </w:p>
    <w:p w:rsidR="0084421D" w:rsidRDefault="0084421D" w:rsidP="0084421D">
      <w:pPr>
        <w:pStyle w:val="a3"/>
        <w:numPr>
          <w:ilvl w:val="1"/>
          <w:numId w:val="2"/>
        </w:numPr>
      </w:pPr>
      <w:r>
        <w:lastRenderedPageBreak/>
        <w:t>Все токоведущие элементы, находящиеся под напряжением, не должны быть доступны случайному прикосновению.</w:t>
      </w:r>
    </w:p>
    <w:p w:rsidR="00636346" w:rsidRDefault="00636346" w:rsidP="0084421D">
      <w:pPr>
        <w:pStyle w:val="1"/>
        <w:numPr>
          <w:ilvl w:val="0"/>
          <w:numId w:val="2"/>
        </w:numPr>
      </w:pPr>
      <w:bookmarkStart w:id="8" w:name="_Toc416028978"/>
      <w:r w:rsidRPr="00636346">
        <w:t>ТРЕБОВАНИЯ К НАДЕЖНОСТИ И РЕЗЕРВИРОВАНИЮ</w:t>
      </w:r>
      <w:bookmarkEnd w:id="8"/>
    </w:p>
    <w:p w:rsidR="00636346" w:rsidRPr="00636346" w:rsidRDefault="00796D02" w:rsidP="00796D02">
      <w:pPr>
        <w:pStyle w:val="a3"/>
        <w:numPr>
          <w:ilvl w:val="1"/>
          <w:numId w:val="2"/>
        </w:numPr>
      </w:pPr>
      <w:r>
        <w:t>Срок службы оборудования при круглосуточном режиме работы ДОЛЖЕН быть не менее 10 лет.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9" w:name="_Toc416028979"/>
      <w:r w:rsidRPr="00636346">
        <w:t>ТРЕБОВАНИЯ К УСЛОВИЯМ ЭКСПЛУАТАЦИИ</w:t>
      </w:r>
      <w:bookmarkEnd w:id="9"/>
    </w:p>
    <w:p w:rsidR="00796D02" w:rsidRDefault="00796D02" w:rsidP="00796D02">
      <w:pPr>
        <w:pStyle w:val="a3"/>
        <w:numPr>
          <w:ilvl w:val="1"/>
          <w:numId w:val="2"/>
        </w:numPr>
      </w:pPr>
      <w:r>
        <w:t>Оборудование должно обеспечивать непрерывный круглосуточный режим работы.</w:t>
      </w:r>
    </w:p>
    <w:p w:rsidR="00E333BB" w:rsidRDefault="00E333BB" w:rsidP="00E333BB">
      <w:pPr>
        <w:pStyle w:val="a3"/>
        <w:numPr>
          <w:ilvl w:val="1"/>
          <w:numId w:val="2"/>
        </w:numPr>
      </w:pPr>
      <w:r w:rsidRPr="00E333BB">
        <w:t>Оборудование должно сохранять работоспособность при температуре от -</w:t>
      </w:r>
      <w:r>
        <w:t>40</w:t>
      </w:r>
      <w:r w:rsidRPr="00E333BB">
        <w:t xml:space="preserve"> до +30 </w:t>
      </w:r>
      <w:r>
        <w:t>°С.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0" w:name="_Toc416028980"/>
      <w:r w:rsidRPr="00636346">
        <w:t>ТРЕБОВАНИЯ К УРОВНЮ ЗВУКА, СОЗДАВАЕМОМУ АППАРАТУРОЙ</w:t>
      </w:r>
      <w:bookmarkEnd w:id="10"/>
    </w:p>
    <w:p w:rsidR="00636346" w:rsidRPr="00636346" w:rsidRDefault="00C47D8D" w:rsidP="004608FB">
      <w:pPr>
        <w:pStyle w:val="a3"/>
        <w:numPr>
          <w:ilvl w:val="1"/>
          <w:numId w:val="2"/>
        </w:numPr>
      </w:pPr>
      <w:r w:rsidRPr="00C47D8D">
        <w:t>Уровень шума при нормальной работе конвектора не должен превышать 30 дБ.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1" w:name="_Toc416028981"/>
      <w:r w:rsidRPr="00636346">
        <w:t>ТРЕБОВАНИЯ К СОСТАВУ ПОСТАВЛЯЕМОЙ ДОКУМЕНТАЦИИ</w:t>
      </w:r>
      <w:bookmarkEnd w:id="11"/>
    </w:p>
    <w:p w:rsidR="004608FB" w:rsidRDefault="004608FB" w:rsidP="004608FB">
      <w:pPr>
        <w:pStyle w:val="a3"/>
        <w:numPr>
          <w:ilvl w:val="1"/>
          <w:numId w:val="2"/>
        </w:numPr>
      </w:pPr>
      <w:r>
        <w:t>Поставщиком должны быть представлены данные о предлагаемой к поставке эксплуатационно-технической документации на русском язык</w:t>
      </w:r>
      <w:r w:rsidR="00553E78">
        <w:t>е</w:t>
      </w:r>
      <w:r>
        <w:t xml:space="preserve">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</w:t>
      </w:r>
      <w:r w:rsidR="00553E78">
        <w:t xml:space="preserve"> монтажу и вводу в эксплуатацию</w:t>
      </w:r>
      <w:r>
        <w:t>) оборудования.</w:t>
      </w:r>
    </w:p>
    <w:p w:rsidR="00E467A1" w:rsidRDefault="004608FB" w:rsidP="004608FB">
      <w:pPr>
        <w:pStyle w:val="a3"/>
        <w:numPr>
          <w:ilvl w:val="1"/>
          <w:numId w:val="2"/>
        </w:numPr>
      </w:pPr>
      <w:r>
        <w:t>Документация должна включать</w:t>
      </w:r>
      <w:r w:rsidR="00AF2064">
        <w:t>, в том числе</w:t>
      </w:r>
      <w:r w:rsidR="00E467A1">
        <w:t>:</w:t>
      </w:r>
    </w:p>
    <w:p w:rsidR="00AF2064" w:rsidRDefault="00AF2064" w:rsidP="00AF2064">
      <w:pPr>
        <w:pStyle w:val="a3"/>
        <w:numPr>
          <w:ilvl w:val="2"/>
          <w:numId w:val="2"/>
        </w:numPr>
      </w:pPr>
      <w:r>
        <w:t>Паспорт,</w:t>
      </w:r>
      <w:r w:rsidRPr="00AF2064">
        <w:t xml:space="preserve"> на каждый вид оборудования;</w:t>
      </w:r>
    </w:p>
    <w:p w:rsidR="004608FB" w:rsidRDefault="0045717E" w:rsidP="00E467A1">
      <w:pPr>
        <w:pStyle w:val="a3"/>
        <w:numPr>
          <w:ilvl w:val="2"/>
          <w:numId w:val="2"/>
        </w:numPr>
      </w:pPr>
      <w:r>
        <w:t>С</w:t>
      </w:r>
      <w:r w:rsidR="004608FB">
        <w:t>пецификации поставляемого оборудования</w:t>
      </w:r>
      <w:r w:rsidR="004608FB" w:rsidRPr="004608FB">
        <w:t xml:space="preserve"> </w:t>
      </w:r>
      <w:r w:rsidR="004608FB">
        <w:t>без указания стоимости</w:t>
      </w:r>
    </w:p>
    <w:p w:rsidR="004608FB" w:rsidRDefault="0045717E" w:rsidP="00E467A1">
      <w:pPr>
        <w:pStyle w:val="a3"/>
        <w:numPr>
          <w:ilvl w:val="2"/>
          <w:numId w:val="2"/>
        </w:numPr>
      </w:pPr>
      <w:r>
        <w:t>К</w:t>
      </w:r>
      <w:r w:rsidR="004608FB">
        <w:t xml:space="preserve">опии сертификатов </w:t>
      </w:r>
      <w:r w:rsidR="00553E78">
        <w:t>пожарной безопасности,</w:t>
      </w:r>
      <w:r w:rsidR="004608FB">
        <w:t xml:space="preserve"> сертификатов происхождения товаров и соответствия качеству, либо информация о сроках получения сертификатов</w:t>
      </w:r>
    </w:p>
    <w:p w:rsidR="00E467A1" w:rsidRDefault="0045717E" w:rsidP="00E467A1">
      <w:pPr>
        <w:pStyle w:val="a3"/>
        <w:numPr>
          <w:ilvl w:val="2"/>
          <w:numId w:val="2"/>
        </w:numPr>
      </w:pPr>
      <w:r>
        <w:t>М</w:t>
      </w:r>
      <w:r w:rsidR="00E467A1">
        <w:t xml:space="preserve">еста расположения сервисных центров. </w:t>
      </w:r>
    </w:p>
    <w:p w:rsidR="004608FB" w:rsidRDefault="004608FB" w:rsidP="00E467A1">
      <w:pPr>
        <w:pStyle w:val="a3"/>
        <w:numPr>
          <w:ilvl w:val="1"/>
          <w:numId w:val="2"/>
        </w:numPr>
      </w:pPr>
      <w: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2" w:name="_Toc416028982"/>
      <w:r w:rsidRPr="00636346">
        <w:t>ТРЕБОВАНИЯ К ГАРАНТИЙНЫМ ОБЯЗАТЕЛЬСТВАМ</w:t>
      </w:r>
      <w:bookmarkEnd w:id="12"/>
    </w:p>
    <w:p w:rsidR="00933EE4" w:rsidRDefault="00933EE4" w:rsidP="00A057E2">
      <w:pPr>
        <w:pStyle w:val="a3"/>
        <w:numPr>
          <w:ilvl w:val="1"/>
          <w:numId w:val="2"/>
        </w:numPr>
      </w:pPr>
      <w: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933EE4" w:rsidRDefault="00933EE4" w:rsidP="00A057E2">
      <w:pPr>
        <w:pStyle w:val="a3"/>
        <w:numPr>
          <w:ilvl w:val="1"/>
          <w:numId w:val="2"/>
        </w:numPr>
      </w:pPr>
      <w:r>
        <w:t xml:space="preserve">Гарантийный срок должен быть не менее </w:t>
      </w:r>
      <w:r w:rsidR="0042256D" w:rsidRPr="00E5368D">
        <w:t>3</w:t>
      </w:r>
      <w:r w:rsidR="00982C6A">
        <w:t xml:space="preserve"> лет</w:t>
      </w:r>
      <w:r>
        <w:t>.</w:t>
      </w:r>
    </w:p>
    <w:p w:rsidR="00933EE4" w:rsidRDefault="00933EE4" w:rsidP="00A057E2">
      <w:pPr>
        <w:pStyle w:val="a3"/>
        <w:numPr>
          <w:ilvl w:val="1"/>
          <w:numId w:val="2"/>
        </w:numPr>
      </w:pPr>
      <w:r>
        <w:t xml:space="preserve"> 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933EE4" w:rsidRDefault="00933EE4" w:rsidP="00005108">
      <w:pPr>
        <w:pStyle w:val="a3"/>
        <w:numPr>
          <w:ilvl w:val="1"/>
          <w:numId w:val="2"/>
        </w:numPr>
      </w:pPr>
      <w:r>
        <w:t>Требования к срокам ремонта оборудования и качеству ремонта.</w:t>
      </w:r>
    </w:p>
    <w:p w:rsidR="00933EE4" w:rsidRDefault="00933EE4" w:rsidP="00005108">
      <w:pPr>
        <w:pStyle w:val="a3"/>
        <w:numPr>
          <w:ilvl w:val="2"/>
          <w:numId w:val="2"/>
        </w:numPr>
      </w:pPr>
      <w:r>
        <w:t xml:space="preserve">Оборудование должно быть возвращено Заказчику из ремонта в срок не более </w:t>
      </w:r>
      <w:r w:rsidR="0083265F" w:rsidRPr="0083265F">
        <w:t>6</w:t>
      </w:r>
      <w:r>
        <w:t>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933EE4" w:rsidRDefault="00933EE4" w:rsidP="00005108">
      <w:pPr>
        <w:pStyle w:val="a3"/>
        <w:numPr>
          <w:ilvl w:val="2"/>
          <w:numId w:val="2"/>
        </w:numPr>
      </w:pPr>
      <w:r>
        <w:t xml:space="preserve">Если в результате проверки в лабораториях Сервисной Службы поставщика оборудования, возвращенное из ремонта, диагностировано, как аварийное, </w:t>
      </w:r>
      <w:r>
        <w:lastRenderedPageBreak/>
        <w:t xml:space="preserve">Производитель за свой счет отправит оборудование в повторный ремонт и предоставит Заказчику эквивалентную замену в пределах </w:t>
      </w:r>
      <w:r w:rsidR="0045717E">
        <w:t>установленных сроков ремонта - 6</w:t>
      </w:r>
      <w:r>
        <w:t>0 календарных дней с момента подтверждения Производителем факта приемки оборудования в ремонт.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3" w:name="_Toc416028983"/>
      <w:r w:rsidRPr="00636346">
        <w:t>ТРЕБОВАНИЯ К ЗИП</w:t>
      </w:r>
      <w:bookmarkEnd w:id="13"/>
    </w:p>
    <w:p w:rsidR="00933EE4" w:rsidRPr="00636346" w:rsidRDefault="007F3CD3" w:rsidP="00933EE4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4" w:name="_Toc416028984"/>
      <w:r w:rsidRPr="00636346">
        <w:t>ТРЕБОВАНИЯ К РЕМОНТУ</w:t>
      </w:r>
      <w:bookmarkEnd w:id="14"/>
    </w:p>
    <w:p w:rsidR="00BB2ECA" w:rsidRDefault="00BB2ECA" w:rsidP="00BB2ECA">
      <w:pPr>
        <w:pStyle w:val="a3"/>
        <w:numPr>
          <w:ilvl w:val="1"/>
          <w:numId w:val="2"/>
        </w:numPr>
      </w:pPr>
      <w:r>
        <w:t>Поставщик в течение срока службы оборудования обеспечивает его ремонт;</w:t>
      </w:r>
    </w:p>
    <w:p w:rsidR="00BB2ECA" w:rsidRDefault="00BB2ECA" w:rsidP="00BB2ECA">
      <w:pPr>
        <w:pStyle w:val="a3"/>
        <w:numPr>
          <w:ilvl w:val="1"/>
          <w:numId w:val="2"/>
        </w:numPr>
      </w:pPr>
      <w:r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BB2ECA" w:rsidRDefault="00BB2ECA" w:rsidP="00BB2ECA">
      <w:pPr>
        <w:pStyle w:val="a3"/>
        <w:numPr>
          <w:ilvl w:val="1"/>
          <w:numId w:val="2"/>
        </w:numPr>
      </w:pPr>
      <w: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636346" w:rsidRDefault="00BB2ECA" w:rsidP="00BB2ECA">
      <w:pPr>
        <w:pStyle w:val="a3"/>
        <w:numPr>
          <w:ilvl w:val="1"/>
          <w:numId w:val="2"/>
        </w:numPr>
      </w:pPr>
      <w: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5" w:name="_Toc416028985"/>
      <w:r w:rsidRPr="00636346">
        <w:t>ТРЕБОВАНИЯ К КОНТРОЛЬНО-ИЗМЕРИТЕЛЬНОЙ АППАРАТУРЕ</w:t>
      </w:r>
      <w:bookmarkEnd w:id="15"/>
    </w:p>
    <w:p w:rsidR="00636346" w:rsidRPr="00636346" w:rsidRDefault="00BB2ECA" w:rsidP="00BB2ECA">
      <w:pPr>
        <w:pStyle w:val="a3"/>
        <w:numPr>
          <w:ilvl w:val="1"/>
          <w:numId w:val="2"/>
        </w:numPr>
      </w:pPr>
      <w:r w:rsidRPr="00BB2ECA">
        <w:t>Требования 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6" w:name="_Toc416028986"/>
      <w:r w:rsidRPr="00636346">
        <w:t>ТРЕБОВАНИЯ К УЧЕБНО-ТРЕНИРОВОЧНЫМ СРЕДСТВАМ</w:t>
      </w:r>
      <w:bookmarkEnd w:id="16"/>
    </w:p>
    <w:p w:rsidR="00636346" w:rsidRPr="00636346" w:rsidRDefault="00553E78" w:rsidP="00BB2ECA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7" w:name="_Toc416028987"/>
      <w:r w:rsidRPr="00636346">
        <w:t>НЕОБХОДИМЫЕ УСЛУГИ ПОСТАВЩИКА</w:t>
      </w:r>
      <w:bookmarkEnd w:id="17"/>
    </w:p>
    <w:p w:rsidR="00636346" w:rsidRDefault="00BB2ECA" w:rsidP="00BB2ECA">
      <w:pPr>
        <w:pStyle w:val="a3"/>
        <w:numPr>
          <w:ilvl w:val="1"/>
          <w:numId w:val="2"/>
        </w:numPr>
      </w:pPr>
      <w:r w:rsidRPr="00BB2ECA">
        <w:t>Поставщик должен представить условия оказания следующих услуг: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>Доставка оборудования (включая страхование, получение разрешения</w:t>
      </w:r>
      <w:r w:rsidR="0045717E">
        <w:t xml:space="preserve"> на ввоз, транспортировку, </w:t>
      </w:r>
      <w:proofErr w:type="spellStart"/>
      <w:r w:rsidR="0045717E">
        <w:t>раста</w:t>
      </w:r>
      <w:r>
        <w:t>моживание</w:t>
      </w:r>
      <w:proofErr w:type="spellEnd"/>
      <w:r>
        <w:t xml:space="preserve">, разгрузку, размещение на площадках Заказчика); 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 xml:space="preserve">Гарантийное обслуживание; 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>Послегарантийное обслуживание.</w:t>
      </w:r>
    </w:p>
    <w:p w:rsidR="00BB2ECA" w:rsidRDefault="00BB2ECA" w:rsidP="00BB2ECA">
      <w:pPr>
        <w:pStyle w:val="a3"/>
        <w:numPr>
          <w:ilvl w:val="1"/>
          <w:numId w:val="2"/>
        </w:numPr>
      </w:pPr>
      <w:r>
        <w:t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размещение, монтаж, испытание оборудования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BB2ECA" w:rsidRPr="00636346" w:rsidRDefault="00BB2ECA" w:rsidP="00BB2ECA">
      <w:pPr>
        <w:pStyle w:val="a3"/>
        <w:numPr>
          <w:ilvl w:val="1"/>
          <w:numId w:val="2"/>
        </w:numPr>
      </w:pPr>
      <w:r>
        <w:t>В случае если указания Поставщика, выполненные в точности персоналом Заказчика, потребовали переделок или замены оборудования, дополнительные работы выполняются за счет Поставщика.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8" w:name="_Toc416028988"/>
      <w:r w:rsidRPr="00636346">
        <w:t xml:space="preserve">ТРЕБОВАНИЯ К </w:t>
      </w:r>
      <w:proofErr w:type="gramStart"/>
      <w:r w:rsidRPr="00636346">
        <w:t>ШЕФ-МОНТАЖУ</w:t>
      </w:r>
      <w:bookmarkEnd w:id="18"/>
      <w:proofErr w:type="gramEnd"/>
    </w:p>
    <w:p w:rsidR="00BB2ECA" w:rsidRPr="00636346" w:rsidRDefault="00553E78" w:rsidP="009A04BA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9" w:name="_Toc416028989"/>
      <w:r w:rsidRPr="00636346">
        <w:t>ТРЕБОВАНИЯ К ИСПЫТАНИЯМ</w:t>
      </w:r>
      <w:bookmarkEnd w:id="19"/>
    </w:p>
    <w:p w:rsidR="00636346" w:rsidRDefault="00553E78" w:rsidP="00C51FAE">
      <w:pPr>
        <w:pStyle w:val="a3"/>
        <w:numPr>
          <w:ilvl w:val="1"/>
          <w:numId w:val="2"/>
        </w:numPr>
      </w:pPr>
      <w:r>
        <w:t>Не предъявляются</w:t>
      </w:r>
      <w:bookmarkStart w:id="20" w:name="_GoBack"/>
      <w:bookmarkEnd w:id="20"/>
    </w:p>
    <w:sectPr w:rsidR="00636346" w:rsidSect="00AF2064">
      <w:headerReference w:type="default" r:id="rId9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961" w:rsidRDefault="007C7961" w:rsidP="00AF2064">
      <w:pPr>
        <w:spacing w:after="0" w:line="240" w:lineRule="auto"/>
      </w:pPr>
      <w:r>
        <w:separator/>
      </w:r>
    </w:p>
  </w:endnote>
  <w:endnote w:type="continuationSeparator" w:id="0">
    <w:p w:rsidR="007C7961" w:rsidRDefault="007C7961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961" w:rsidRDefault="007C7961" w:rsidP="00AF2064">
      <w:pPr>
        <w:spacing w:after="0" w:line="240" w:lineRule="auto"/>
      </w:pPr>
      <w:r>
        <w:separator/>
      </w:r>
    </w:p>
  </w:footnote>
  <w:footnote w:type="continuationSeparator" w:id="0">
    <w:p w:rsidR="007C7961" w:rsidRDefault="007C7961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AF2064" w:rsidRDefault="00AF2064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2064" w:rsidRDefault="00AF2064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C51FAE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AF2064" w:rsidRDefault="00AF2064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C51FAE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96007"/>
    <w:multiLevelType w:val="hybridMultilevel"/>
    <w:tmpl w:val="EB887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05108"/>
    <w:rsid w:val="000932FA"/>
    <w:rsid w:val="000B7419"/>
    <w:rsid w:val="000D120B"/>
    <w:rsid w:val="00125A7C"/>
    <w:rsid w:val="0014708E"/>
    <w:rsid w:val="00160EE2"/>
    <w:rsid w:val="00167B6A"/>
    <w:rsid w:val="0017288C"/>
    <w:rsid w:val="00173770"/>
    <w:rsid w:val="001D0266"/>
    <w:rsid w:val="001E42B2"/>
    <w:rsid w:val="00217896"/>
    <w:rsid w:val="00230701"/>
    <w:rsid w:val="00296A51"/>
    <w:rsid w:val="00296CDA"/>
    <w:rsid w:val="002E65F9"/>
    <w:rsid w:val="00320BE3"/>
    <w:rsid w:val="00350B23"/>
    <w:rsid w:val="00351EF5"/>
    <w:rsid w:val="003A5A1E"/>
    <w:rsid w:val="0042256D"/>
    <w:rsid w:val="004308EC"/>
    <w:rsid w:val="0045717E"/>
    <w:rsid w:val="004608FB"/>
    <w:rsid w:val="00490D73"/>
    <w:rsid w:val="004A129C"/>
    <w:rsid w:val="0052370D"/>
    <w:rsid w:val="0054617A"/>
    <w:rsid w:val="00547C47"/>
    <w:rsid w:val="00553E78"/>
    <w:rsid w:val="00585655"/>
    <w:rsid w:val="005E2391"/>
    <w:rsid w:val="00625314"/>
    <w:rsid w:val="00636346"/>
    <w:rsid w:val="00667CA5"/>
    <w:rsid w:val="00755E9F"/>
    <w:rsid w:val="0075741A"/>
    <w:rsid w:val="007810C3"/>
    <w:rsid w:val="00796D02"/>
    <w:rsid w:val="007A2581"/>
    <w:rsid w:val="007C7961"/>
    <w:rsid w:val="007F3CD3"/>
    <w:rsid w:val="0083265F"/>
    <w:rsid w:val="0084421D"/>
    <w:rsid w:val="00897DA6"/>
    <w:rsid w:val="008D3CBF"/>
    <w:rsid w:val="008D4A16"/>
    <w:rsid w:val="008E7917"/>
    <w:rsid w:val="00933EE4"/>
    <w:rsid w:val="00946163"/>
    <w:rsid w:val="00974ABA"/>
    <w:rsid w:val="00976529"/>
    <w:rsid w:val="00982C6A"/>
    <w:rsid w:val="009A04BA"/>
    <w:rsid w:val="009E0F42"/>
    <w:rsid w:val="00A057E2"/>
    <w:rsid w:val="00A260D6"/>
    <w:rsid w:val="00A41C19"/>
    <w:rsid w:val="00A53E66"/>
    <w:rsid w:val="00A62A7E"/>
    <w:rsid w:val="00A739C7"/>
    <w:rsid w:val="00AA1A67"/>
    <w:rsid w:val="00AB1821"/>
    <w:rsid w:val="00AF2064"/>
    <w:rsid w:val="00B1647D"/>
    <w:rsid w:val="00BB2ECA"/>
    <w:rsid w:val="00C16407"/>
    <w:rsid w:val="00C213A6"/>
    <w:rsid w:val="00C47D8D"/>
    <w:rsid w:val="00C51FAE"/>
    <w:rsid w:val="00CB27FA"/>
    <w:rsid w:val="00D25ED5"/>
    <w:rsid w:val="00D96634"/>
    <w:rsid w:val="00DA16ED"/>
    <w:rsid w:val="00DA54F9"/>
    <w:rsid w:val="00DF14B8"/>
    <w:rsid w:val="00E25E1E"/>
    <w:rsid w:val="00E333BB"/>
    <w:rsid w:val="00E467A1"/>
    <w:rsid w:val="00E5368D"/>
    <w:rsid w:val="00F4758D"/>
    <w:rsid w:val="00F47DBA"/>
    <w:rsid w:val="00F60C4D"/>
    <w:rsid w:val="00FC55EC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32F558-BFB4-4865-8613-F868FDD0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AB1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B18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95226F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95226F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95226F" w:rsidRDefault="005754F1" w:rsidP="005754F1">
          <w:pPr>
            <w:pStyle w:val="550BBAD5622C4BE99E6508A4C70011AA"/>
          </w:pPr>
          <w:r>
            <w:rPr>
              <w:color w:val="2E74B5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95226F" w:rsidRDefault="005754F1" w:rsidP="005754F1">
          <w:pPr>
            <w:pStyle w:val="BD4CC7DF90B544C29A3810AF06DBF261"/>
          </w:pPr>
          <w:r>
            <w:rPr>
              <w:color w:val="5B9BD5" w:themeColor="accent1"/>
              <w:sz w:val="28"/>
              <w:szCs w:val="28"/>
            </w:rPr>
            <w:t>[Имя автора]</w:t>
          </w:r>
        </w:p>
      </w:docPartBody>
    </w:docPart>
    <w:docPart>
      <w:docPartPr>
        <w:name w:val="CC3A8D77C77B407DAF8BEDB8ED51E9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DDD574-619E-4FB5-94DC-0C6C209FC0EE}"/>
      </w:docPartPr>
      <w:docPartBody>
        <w:p w:rsidR="0095226F" w:rsidRDefault="005754F1" w:rsidP="005754F1">
          <w:pPr>
            <w:pStyle w:val="CC3A8D77C77B407DAF8BEDB8ED51E9BF"/>
          </w:pPr>
          <w:r>
            <w:rPr>
              <w:color w:val="5B9BD5" w:themeColor="accent1"/>
              <w:sz w:val="28"/>
              <w:szCs w:val="28"/>
            </w:rPr>
            <w:t>[Дата]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F1"/>
    <w:rsid w:val="00105354"/>
    <w:rsid w:val="002113C8"/>
    <w:rsid w:val="0029527F"/>
    <w:rsid w:val="002E7141"/>
    <w:rsid w:val="00305EB0"/>
    <w:rsid w:val="004A6F21"/>
    <w:rsid w:val="004E4EFB"/>
    <w:rsid w:val="005754F1"/>
    <w:rsid w:val="00590F8D"/>
    <w:rsid w:val="005B5E14"/>
    <w:rsid w:val="00656145"/>
    <w:rsid w:val="006653ED"/>
    <w:rsid w:val="0095226F"/>
    <w:rsid w:val="00953011"/>
    <w:rsid w:val="00B12029"/>
    <w:rsid w:val="00CA2029"/>
    <w:rsid w:val="00DC67C9"/>
    <w:rsid w:val="00F8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2015-07-03T00:00:00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E3A6C6-114D-4658-B4FA-5F7ED4C8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ПАО «Башинформсвязь»</Company>
  <LinksUpToDate>false</LinksUpToDate>
  <CharactersWithSpaces>7215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Электрический обогреватель (конвектор). Мощность 0,5 -2 кВт.</dc:subject>
  <dc:creator>Уфа</dc:creator>
  <cp:keywords/>
  <dc:description/>
  <cp:lastModifiedBy>Мигранова Регина Фангизовна</cp:lastModifiedBy>
  <cp:revision>3</cp:revision>
  <cp:lastPrinted>2015-04-29T09:32:00Z</cp:lastPrinted>
  <dcterms:created xsi:type="dcterms:W3CDTF">2015-07-14T05:34:00Z</dcterms:created>
  <dcterms:modified xsi:type="dcterms:W3CDTF">2015-07-14T05:37:00Z</dcterms:modified>
</cp:coreProperties>
</file>